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4509CC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«Д</w:t>
      </w:r>
      <w:r w:rsidRPr="003E4E2C">
        <w:rPr>
          <w:rFonts w:ascii="Arial" w:eastAsia="Times New Roman" w:hAnsi="Arial" w:cs="Arial"/>
          <w:b/>
          <w:lang w:eastAsia="ru-RU"/>
        </w:rPr>
        <w:t>вигатель дизельный 176 (240) кВт. (л/с)</w:t>
      </w:r>
      <w:r w:rsidR="00C70B2A">
        <w:rPr>
          <w:rFonts w:ascii="Arial" w:eastAsia="Times New Roman" w:hAnsi="Arial" w:cs="Arial"/>
          <w:b/>
          <w:lang w:eastAsia="ru-RU"/>
        </w:rPr>
        <w:t>»</w:t>
      </w:r>
      <w:r w:rsidRPr="003E4E2C">
        <w:rPr>
          <w:rFonts w:ascii="Arial" w:eastAsia="Times New Roman" w:hAnsi="Arial" w:cs="Arial"/>
          <w:b/>
          <w:lang w:eastAsia="ru-RU"/>
        </w:rPr>
        <w:t xml:space="preserve"> </w:t>
      </w:r>
      <w:r>
        <w:rPr>
          <w:rFonts w:ascii="Arial" w:eastAsia="Times New Roman" w:hAnsi="Arial" w:cs="Arial"/>
          <w:b/>
          <w:lang w:eastAsia="ru-RU"/>
        </w:rPr>
        <w:t xml:space="preserve">в количестве 1 шт.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spacing w:after="0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 xml:space="preserve">» (далее – Общество, </w:t>
      </w:r>
      <w:r w:rsidR="001279F7" w:rsidRPr="00837BDF">
        <w:rPr>
          <w:rFonts w:ascii="Arial" w:hAnsi="Arial" w:cs="Arial"/>
          <w:kern w:val="28"/>
        </w:rPr>
        <w:t>ООО «</w:t>
      </w:r>
      <w:proofErr w:type="spellStart"/>
      <w:r w:rsidR="001279F7" w:rsidRPr="00837BDF">
        <w:rPr>
          <w:rFonts w:ascii="Arial" w:hAnsi="Arial" w:cs="Arial"/>
          <w:kern w:val="28"/>
        </w:rPr>
        <w:t>Славнефть</w:t>
      </w:r>
      <w:proofErr w:type="spellEnd"/>
      <w:r w:rsidR="001279F7" w:rsidRPr="00837BDF">
        <w:rPr>
          <w:rFonts w:ascii="Arial" w:hAnsi="Arial" w:cs="Arial"/>
          <w:kern w:val="28"/>
        </w:rPr>
        <w:t>-КНГ»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</w:t>
      </w:r>
      <w:r w:rsidR="001279F7" w:rsidRPr="00837BDF">
        <w:rPr>
          <w:rFonts w:ascii="Arial" w:hAnsi="Arial" w:cs="Arial"/>
          <w:kern w:val="28"/>
        </w:rPr>
        <w:t>ООО «</w:t>
      </w:r>
      <w:proofErr w:type="spellStart"/>
      <w:r w:rsidR="001279F7" w:rsidRPr="00837BDF">
        <w:rPr>
          <w:rFonts w:ascii="Arial" w:hAnsi="Arial" w:cs="Arial"/>
          <w:kern w:val="28"/>
        </w:rPr>
        <w:t>Славнефть</w:t>
      </w:r>
      <w:proofErr w:type="spellEnd"/>
      <w:r w:rsidR="001279F7" w:rsidRPr="00837BDF">
        <w:rPr>
          <w:rFonts w:ascii="Arial" w:hAnsi="Arial" w:cs="Arial"/>
          <w:kern w:val="28"/>
        </w:rPr>
        <w:t>-КНГ»</w:t>
      </w:r>
      <w:r w:rsidRPr="008962E3">
        <w:rPr>
          <w:rFonts w:ascii="Arial" w:eastAsia="Times New Roman" w:hAnsi="Arial" w:cs="Arial"/>
          <w:lang w:eastAsia="ru-RU"/>
        </w:rPr>
        <w:t xml:space="preserve">. В случае замены поставщик обязан предоставить текст предлагаемых ТУ с информацией, техническое описание, эскизы, необходимые </w:t>
      </w:r>
      <w:r w:rsidR="001279F7" w:rsidRPr="00837BDF">
        <w:rPr>
          <w:rFonts w:ascii="Arial" w:hAnsi="Arial" w:cs="Arial"/>
          <w:kern w:val="28"/>
        </w:rPr>
        <w:t>ООО «</w:t>
      </w:r>
      <w:proofErr w:type="spellStart"/>
      <w:r w:rsidR="001279F7" w:rsidRPr="00837BDF">
        <w:rPr>
          <w:rFonts w:ascii="Arial" w:hAnsi="Arial" w:cs="Arial"/>
          <w:kern w:val="28"/>
        </w:rPr>
        <w:t>Славнефть</w:t>
      </w:r>
      <w:proofErr w:type="spellEnd"/>
      <w:r w:rsidR="001279F7" w:rsidRPr="00837BDF">
        <w:rPr>
          <w:rFonts w:ascii="Arial" w:hAnsi="Arial" w:cs="Arial"/>
          <w:kern w:val="28"/>
        </w:rPr>
        <w:t>-КНГ»</w:t>
      </w:r>
      <w:r w:rsidRPr="008962E3">
        <w:rPr>
          <w:rFonts w:ascii="Arial" w:eastAsia="Times New Roman" w:hAnsi="Arial" w:cs="Arial"/>
          <w:lang w:eastAsia="ru-RU"/>
        </w:rPr>
        <w:t xml:space="preserve"> для принятия решения о возможности/невозможности применения данной продукции.</w:t>
      </w:r>
    </w:p>
    <w:p w:rsidR="004509CC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72F52" w:rsidRPr="00072F52" w:rsidRDefault="00072F52" w:rsidP="00072F52">
      <w:pPr>
        <w:pStyle w:val="a3"/>
        <w:spacing w:before="240"/>
        <w:ind w:left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3E4E2C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E4E2C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</w:t>
      </w:r>
      <w:r w:rsidR="001279F7" w:rsidRPr="00837BDF">
        <w:rPr>
          <w:rFonts w:ascii="Arial" w:hAnsi="Arial" w:cs="Arial"/>
          <w:kern w:val="28"/>
        </w:rPr>
        <w:t>ООО «</w:t>
      </w:r>
      <w:proofErr w:type="spellStart"/>
      <w:r w:rsidR="001279F7" w:rsidRPr="00837BDF">
        <w:rPr>
          <w:rFonts w:ascii="Arial" w:hAnsi="Arial" w:cs="Arial"/>
          <w:kern w:val="28"/>
        </w:rPr>
        <w:t>Славнефть</w:t>
      </w:r>
      <w:proofErr w:type="spellEnd"/>
      <w:r w:rsidR="001279F7" w:rsidRPr="00837BDF">
        <w:rPr>
          <w:rFonts w:ascii="Arial" w:hAnsi="Arial" w:cs="Arial"/>
          <w:kern w:val="28"/>
        </w:rPr>
        <w:t>-КНГ»</w:t>
      </w:r>
      <w:r w:rsidRPr="003E4E2C">
        <w:rPr>
          <w:rFonts w:ascii="Arial" w:eastAsia="Times New Roman" w:hAnsi="Arial" w:cs="Arial"/>
          <w:lang w:eastAsia="ru-RU"/>
        </w:rPr>
        <w:t>;</w:t>
      </w:r>
    </w:p>
    <w:p w:rsidR="004509CC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E4E2C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3E4E2C">
        <w:rPr>
          <w:rFonts w:ascii="Arial" w:eastAsia="Times New Roman" w:hAnsi="Arial" w:cs="Arial"/>
          <w:lang w:eastAsia="ru-RU"/>
        </w:rPr>
        <w:t>Кройл</w:t>
      </w:r>
      <w:proofErr w:type="spellEnd"/>
      <w:r w:rsidRPr="003E4E2C">
        <w:rPr>
          <w:rFonts w:ascii="Arial" w:eastAsia="Times New Roman" w:hAnsi="Arial" w:cs="Arial"/>
          <w:lang w:eastAsia="ru-RU"/>
        </w:rPr>
        <w:t>» (код 1275), ОКПО 49691895.</w:t>
      </w:r>
    </w:p>
    <w:p w:rsidR="00072F52" w:rsidRPr="00072F52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6B02D3">
      <w:pPr>
        <w:pStyle w:val="a3"/>
        <w:numPr>
          <w:ilvl w:val="1"/>
          <w:numId w:val="1"/>
        </w:numPr>
        <w:spacing w:after="0" w:line="240" w:lineRule="auto"/>
        <w:ind w:left="720" w:hanging="425"/>
        <w:jc w:val="both"/>
        <w:rPr>
          <w:rFonts w:ascii="Arial" w:eastAsia="Times New Roman" w:hAnsi="Arial" w:cs="Arial"/>
          <w:lang w:eastAsia="ru-RU"/>
        </w:rPr>
      </w:pPr>
      <w:r w:rsidRPr="00072F52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072F52" w:rsidRPr="00072F52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837BDF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E4E2C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МТР   </w:t>
      </w:r>
    </w:p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536"/>
        <w:gridCol w:w="2552"/>
        <w:gridCol w:w="1417"/>
        <w:gridCol w:w="1276"/>
      </w:tblGrid>
      <w:tr w:rsidR="004509CC" w:rsidRPr="00330263" w:rsidTr="003E4E2C">
        <w:trPr>
          <w:trHeight w:val="13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509CC" w:rsidRPr="00330263" w:rsidRDefault="004509CC" w:rsidP="003E4E2C">
            <w:pPr>
              <w:jc w:val="center"/>
              <w:rPr>
                <w:rFonts w:ascii="Arial" w:hAnsi="Arial" w:cs="Arial"/>
                <w:b/>
                <w:bCs/>
              </w:rPr>
            </w:pPr>
            <w:r w:rsidRPr="00330263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509CC" w:rsidRPr="00330263" w:rsidRDefault="004509CC" w:rsidP="003E4E2C">
            <w:pPr>
              <w:jc w:val="center"/>
              <w:rPr>
                <w:rFonts w:ascii="Arial" w:hAnsi="Arial" w:cs="Arial"/>
                <w:b/>
                <w:bCs/>
              </w:rPr>
            </w:pPr>
            <w:r w:rsidRPr="00330263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509CC" w:rsidRPr="00330263" w:rsidRDefault="004509CC" w:rsidP="003E4E2C">
            <w:pPr>
              <w:jc w:val="center"/>
              <w:rPr>
                <w:rFonts w:ascii="Arial" w:hAnsi="Arial" w:cs="Arial"/>
                <w:b/>
                <w:bCs/>
              </w:rPr>
            </w:pPr>
            <w:r w:rsidRPr="00330263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509CC" w:rsidRPr="00330263" w:rsidRDefault="004509CC" w:rsidP="003E4E2C">
            <w:pPr>
              <w:jc w:val="center"/>
              <w:rPr>
                <w:rFonts w:ascii="Arial" w:hAnsi="Arial" w:cs="Arial"/>
                <w:b/>
                <w:bCs/>
              </w:rPr>
            </w:pPr>
            <w:r w:rsidRPr="00330263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509CC" w:rsidRDefault="004509CC" w:rsidP="003E4E2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509CC" w:rsidRPr="00330263" w:rsidRDefault="004509CC" w:rsidP="003E4E2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4509CC" w:rsidRPr="00330263" w:rsidTr="003E4E2C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9CC" w:rsidRPr="00330263" w:rsidRDefault="004509CC" w:rsidP="003E4E2C">
            <w:pPr>
              <w:spacing w:before="240"/>
              <w:jc w:val="center"/>
              <w:rPr>
                <w:rFonts w:ascii="Arial" w:hAnsi="Arial" w:cs="Arial"/>
              </w:rPr>
            </w:pPr>
            <w:r w:rsidRPr="00330263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CC" w:rsidRPr="00330263" w:rsidRDefault="001279F7" w:rsidP="003E4E2C">
            <w:pPr>
              <w:spacing w:before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Двигатель ЯМЗ 238М2-1000186 без коробки передач, без сцепления, основная комплектация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9CC" w:rsidRPr="00330263" w:rsidRDefault="004509CC" w:rsidP="003E4E2C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0263">
              <w:rPr>
                <w:rFonts w:ascii="Arial" w:hAnsi="Arial" w:cs="Arial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9CC" w:rsidRPr="00330263" w:rsidRDefault="004509CC" w:rsidP="003E4E2C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 w:rsidRPr="00330263">
              <w:rPr>
                <w:rFonts w:ascii="Arial" w:hAnsi="Arial" w:cs="Arial"/>
                <w:kern w:val="28"/>
              </w:rPr>
              <w:t>Шт.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C" w:rsidRPr="00330263" w:rsidRDefault="004509CC" w:rsidP="003E4E2C">
            <w:pPr>
              <w:spacing w:before="24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Pr="00050F25" w:rsidRDefault="004509CC" w:rsidP="004509CC">
      <w:pPr>
        <w:autoSpaceDE w:val="0"/>
        <w:autoSpaceDN w:val="0"/>
        <w:adjustRightInd w:val="0"/>
        <w:ind w:left="142" w:firstLine="21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2.1</w:t>
      </w:r>
      <w:r w:rsidRPr="00050F25">
        <w:rPr>
          <w:rFonts w:ascii="Arial" w:hAnsi="Arial" w:cs="Arial"/>
          <w:kern w:val="28"/>
        </w:rPr>
        <w:t>. Для обеспечения идентификации оборудования, поставляемого по договору для ООО «СН-КНГ», Поставщик обязан указывать на упаковке наименование объекта, номер договора поставки;</w:t>
      </w:r>
    </w:p>
    <w:p w:rsidR="001279F7" w:rsidRPr="00837BDF" w:rsidRDefault="004509CC" w:rsidP="001279F7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</w:t>
      </w:r>
      <w:r w:rsidR="00A8012C">
        <w:rPr>
          <w:rFonts w:ascii="Arial" w:hAnsi="Arial" w:cs="Arial"/>
          <w:kern w:val="28"/>
        </w:rPr>
        <w:t>3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>
        <w:rPr>
          <w:rFonts w:ascii="Arial" w:hAnsi="Arial" w:cs="Arial"/>
          <w:kern w:val="28"/>
        </w:rPr>
        <w:t xml:space="preserve"> (предоставление </w:t>
      </w:r>
      <w:r w:rsidR="001279F7">
        <w:rPr>
          <w:rFonts w:ascii="Arial" w:hAnsi="Arial" w:cs="Arial"/>
          <w:kern w:val="28"/>
        </w:rPr>
        <w:t xml:space="preserve">сертификата (паспорта) качества. </w:t>
      </w:r>
      <w:r w:rsidR="001279F7" w:rsidRPr="00837BDF">
        <w:rPr>
          <w:rFonts w:ascii="Arial" w:hAnsi="Arial" w:cs="Arial"/>
          <w:kern w:val="28"/>
        </w:rPr>
        <w:t xml:space="preserve">Качество Товара должно соответствовать разрешительной документации в </w:t>
      </w:r>
      <w:r w:rsidR="001279F7" w:rsidRPr="00837BDF">
        <w:rPr>
          <w:rFonts w:ascii="Arial" w:hAnsi="Arial" w:cs="Arial"/>
          <w:kern w:val="28"/>
        </w:rPr>
        <w:lastRenderedPageBreak/>
        <w:t>соответствии с законодательством РФ</w:t>
      </w:r>
      <w:r w:rsidR="001279F7" w:rsidRPr="00837BDF">
        <w:rPr>
          <w:rFonts w:ascii="Arial" w:eastAsia="Times New Roman" w:hAnsi="Arial" w:cs="Arial"/>
          <w:lang w:eastAsia="ru-RU"/>
        </w:rPr>
        <w:t>, указанной Обществом в форме</w:t>
      </w:r>
      <w:r w:rsidR="001279F7" w:rsidRPr="001415FC">
        <w:rPr>
          <w:rFonts w:ascii="Arial" w:eastAsia="Times New Roman" w:hAnsi="Arial" w:cs="Arial"/>
          <w:lang w:eastAsia="ru-RU"/>
        </w:rPr>
        <w:t xml:space="preserve"> 6т КНГ</w:t>
      </w:r>
      <w:r w:rsidR="001279F7">
        <w:rPr>
          <w:rFonts w:ascii="Arial" w:eastAsia="Times New Roman" w:hAnsi="Arial" w:cs="Arial"/>
          <w:lang w:eastAsia="ru-RU"/>
        </w:rPr>
        <w:t>-</w:t>
      </w:r>
      <w:r w:rsidR="001279F7" w:rsidRPr="001415FC">
        <w:rPr>
          <w:rFonts w:ascii="Arial" w:eastAsia="Times New Roman" w:hAnsi="Arial" w:cs="Arial"/>
          <w:lang w:eastAsia="ru-RU"/>
        </w:rPr>
        <w:t>6</w:t>
      </w:r>
      <w:r w:rsidR="001279F7">
        <w:rPr>
          <w:rFonts w:ascii="Arial" w:eastAsia="Times New Roman" w:hAnsi="Arial" w:cs="Arial"/>
          <w:lang w:eastAsia="ru-RU"/>
        </w:rPr>
        <w:t>4</w:t>
      </w:r>
      <w:r w:rsidR="001279F7" w:rsidRPr="001415FC">
        <w:rPr>
          <w:rFonts w:ascii="Arial" w:eastAsia="Times New Roman" w:hAnsi="Arial" w:cs="Arial"/>
          <w:lang w:eastAsia="ru-RU"/>
        </w:rPr>
        <w:t>-МТР-2016 техническая часть</w:t>
      </w:r>
      <w:r w:rsidR="001279F7">
        <w:rPr>
          <w:rFonts w:ascii="Arial" w:eastAsia="Times New Roman" w:hAnsi="Arial" w:cs="Arial"/>
          <w:lang w:eastAsia="ru-RU"/>
        </w:rPr>
        <w:t>;</w:t>
      </w:r>
    </w:p>
    <w:p w:rsidR="001279F7" w:rsidRPr="00837BDF" w:rsidRDefault="001279F7" w:rsidP="001279F7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2.</w:t>
      </w:r>
      <w:r w:rsidR="00A8012C">
        <w:rPr>
          <w:rFonts w:ascii="Arial" w:hAnsi="Arial" w:cs="Arial"/>
          <w:kern w:val="28"/>
        </w:rPr>
        <w:t>4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>
        <w:rPr>
          <w:rFonts w:ascii="Arial" w:hAnsi="Arial" w:cs="Arial"/>
          <w:kern w:val="28"/>
        </w:rPr>
        <w:t>;</w:t>
      </w:r>
    </w:p>
    <w:p w:rsidR="004509CC" w:rsidRPr="00050F25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4509CC" w:rsidRPr="003E4E2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3.1.</w:t>
      </w:r>
      <w:r w:rsidR="001279F7" w:rsidRPr="001279F7">
        <w:rPr>
          <w:rFonts w:ascii="Arial" w:hAnsi="Arial" w:cs="Arial"/>
          <w:kern w:val="28"/>
        </w:rPr>
        <w:t xml:space="preserve"> </w:t>
      </w:r>
      <w:r w:rsidR="001279F7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>
        <w:rPr>
          <w:rFonts w:ascii="Arial" w:hAnsi="Arial" w:cs="Arial"/>
          <w:kern w:val="28"/>
        </w:rPr>
        <w:t>,</w:t>
      </w:r>
      <w:r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Pr="00837BDF">
        <w:rPr>
          <w:rFonts w:ascii="Arial" w:hAnsi="Arial" w:cs="Arial"/>
          <w:kern w:val="28"/>
        </w:rPr>
        <w:t>Славнефть</w:t>
      </w:r>
      <w:proofErr w:type="spellEnd"/>
      <w:r w:rsidRPr="00837BDF">
        <w:rPr>
          <w:rFonts w:ascii="Arial" w:hAnsi="Arial" w:cs="Arial"/>
          <w:kern w:val="28"/>
        </w:rPr>
        <w:t>-КНГ». Запрещается погрузка товара навалом, без упаковки и маркировки.</w:t>
      </w:r>
      <w:r w:rsidRPr="008962E3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8962E3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hAnsi="Arial" w:cs="Arial"/>
        </w:rPr>
        <w:t xml:space="preserve">МТР </w:t>
      </w:r>
      <w:r w:rsidRPr="00832BF1">
        <w:rPr>
          <w:rFonts w:ascii="Arial" w:hAnsi="Arial" w:cs="Arial"/>
        </w:rPr>
        <w:t>упаковыва</w:t>
      </w:r>
      <w:r>
        <w:rPr>
          <w:rFonts w:ascii="Arial" w:hAnsi="Arial" w:cs="Arial"/>
        </w:rPr>
        <w:t>ю</w:t>
      </w:r>
      <w:r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Pr="00832BF1">
        <w:rPr>
          <w:rFonts w:ascii="Arial" w:hAnsi="Arial" w:cs="Arial"/>
        </w:rPr>
        <w:t>проставками</w:t>
      </w:r>
      <w:proofErr w:type="spellEnd"/>
      <w:r w:rsidRPr="00832BF1">
        <w:rPr>
          <w:rFonts w:ascii="Arial" w:hAnsi="Arial" w:cs="Arial"/>
        </w:rPr>
        <w:t xml:space="preserve"> S-образной формы из </w:t>
      </w:r>
      <w:proofErr w:type="spellStart"/>
      <w:r w:rsidRPr="00832BF1">
        <w:rPr>
          <w:rFonts w:ascii="Arial" w:hAnsi="Arial" w:cs="Arial"/>
        </w:rPr>
        <w:t>пенополистирола</w:t>
      </w:r>
      <w:proofErr w:type="spellEnd"/>
      <w:r w:rsidRPr="00832BF1">
        <w:rPr>
          <w:rFonts w:ascii="Arial" w:hAnsi="Arial" w:cs="Arial"/>
        </w:rPr>
        <w:t xml:space="preserve">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846EB">
          <w:rPr>
            <w:rFonts w:ascii="Arial" w:hAnsi="Arial" w:cs="Arial"/>
          </w:rPr>
          <w:t>3 см</w:t>
        </w:r>
      </w:smartTag>
      <w:r w:rsidRPr="003846EB">
        <w:rPr>
          <w:rFonts w:ascii="Arial" w:hAnsi="Arial" w:cs="Arial"/>
        </w:rPr>
        <w:t xml:space="preserve"> косой линией, а именно: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3846EB">
        <w:rPr>
          <w:rFonts w:ascii="Arial" w:hAnsi="Arial" w:cs="Arial"/>
          <w:highlight w:val="green"/>
        </w:rPr>
        <w:t>зеленая</w:t>
      </w:r>
      <w:r w:rsidRPr="003846EB">
        <w:rPr>
          <w:rFonts w:ascii="Arial" w:hAnsi="Arial" w:cs="Arial"/>
        </w:rPr>
        <w:t>;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3846EB">
        <w:rPr>
          <w:rFonts w:ascii="Arial" w:hAnsi="Arial" w:cs="Arial"/>
          <w:highlight w:val="blue"/>
        </w:rPr>
        <w:t>синяя;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- </w:t>
      </w:r>
      <w:r w:rsidRPr="003846EB">
        <w:rPr>
          <w:rFonts w:ascii="Arial" w:hAnsi="Arial" w:cs="Arial"/>
          <w:highlight w:val="red"/>
        </w:rPr>
        <w:t>красная</w:t>
      </w:r>
    </w:p>
    <w:p w:rsidR="004509CC" w:rsidRPr="008962E3" w:rsidRDefault="004509CC" w:rsidP="004509CC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3.2. </w:t>
      </w:r>
      <w:r w:rsidRPr="00C46F34">
        <w:rPr>
          <w:rFonts w:ascii="Arial" w:hAnsi="Arial" w:cs="Arial"/>
          <w:kern w:val="28"/>
        </w:rPr>
        <w:t xml:space="preserve">Товар должен быть изготовлен не </w:t>
      </w:r>
      <w:r w:rsidR="00671881">
        <w:rPr>
          <w:rFonts w:ascii="Arial" w:hAnsi="Arial" w:cs="Arial"/>
          <w:kern w:val="28"/>
        </w:rPr>
        <w:t xml:space="preserve">ранее </w:t>
      </w:r>
      <w:r w:rsidRPr="00C46F34">
        <w:rPr>
          <w:rFonts w:ascii="Arial" w:hAnsi="Arial" w:cs="Arial"/>
          <w:kern w:val="28"/>
        </w:rPr>
        <w:t>2015 года и не бывшим в употреблении</w:t>
      </w:r>
      <w:r>
        <w:rPr>
          <w:rFonts w:ascii="Arial" w:hAnsi="Arial" w:cs="Arial"/>
          <w:kern w:val="28"/>
        </w:rPr>
        <w:t>;</w:t>
      </w:r>
    </w:p>
    <w:p w:rsidR="004509CC" w:rsidRPr="008962E3" w:rsidRDefault="004509CC" w:rsidP="004509CC">
      <w:pPr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895555">
        <w:rPr>
          <w:rFonts w:ascii="Arial" w:eastAsia="Times New Roman" w:hAnsi="Arial" w:cs="Arial"/>
          <w:lang w:eastAsia="ru-RU"/>
        </w:rPr>
        <w:t xml:space="preserve">. </w:t>
      </w:r>
      <w:r w:rsidRPr="008962E3">
        <w:rPr>
          <w:rFonts w:ascii="Arial" w:eastAsia="Times New Roman" w:hAnsi="Arial" w:cs="Arial"/>
          <w:lang w:eastAsia="ru-RU"/>
        </w:rPr>
        <w:t>Детали незначительных разме</w:t>
      </w:r>
      <w:bookmarkStart w:id="0" w:name="_GoBack"/>
      <w:bookmarkEnd w:id="0"/>
      <w:r w:rsidRPr="008962E3">
        <w:rPr>
          <w:rFonts w:ascii="Arial" w:eastAsia="Times New Roman" w:hAnsi="Arial" w:cs="Arial"/>
          <w:lang w:eastAsia="ru-RU"/>
        </w:rPr>
        <w:t xml:space="preserve">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4509CC" w:rsidRPr="008962E3" w:rsidRDefault="004509CC" w:rsidP="004509CC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3.4.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4509CC" w:rsidRPr="00837BDF" w:rsidRDefault="004509CC" w:rsidP="001279F7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3.</w:t>
      </w:r>
      <w:r w:rsidR="001279F7">
        <w:rPr>
          <w:rFonts w:ascii="Arial" w:hAnsi="Arial" w:cs="Arial"/>
          <w:kern w:val="28"/>
        </w:rPr>
        <w:t>5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4509CC" w:rsidRPr="00837BDF" w:rsidRDefault="004509CC" w:rsidP="004509C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технический паспорт на русском языке и оформленные в соответствии с требованиями действующей НТД</w:t>
      </w:r>
    </w:p>
    <w:p w:rsidR="004509CC" w:rsidRPr="008962E3" w:rsidRDefault="004509CC" w:rsidP="004509C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руководства (инструкции) по эксплуатации Товара</w:t>
      </w:r>
    </w:p>
    <w:p w:rsidR="004509CC" w:rsidRPr="008962E3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837BDF">
        <w:rPr>
          <w:rFonts w:ascii="Arial" w:eastAsia="Times New Roman" w:hAnsi="Arial" w:cs="Arial"/>
          <w:iCs/>
          <w:lang w:eastAsia="ru-RU"/>
        </w:rPr>
        <w:t>-</w:t>
      </w:r>
      <w:r w:rsidRPr="008962E3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962E3">
        <w:rPr>
          <w:rFonts w:ascii="Arial" w:eastAsia="Times New Roman" w:hAnsi="Arial" w:cs="Arial"/>
          <w:iCs/>
          <w:lang w:eastAsia="ru-RU"/>
        </w:rPr>
        <w:t>ж.д</w:t>
      </w:r>
      <w:proofErr w:type="spellEnd"/>
      <w:r>
        <w:rPr>
          <w:rFonts w:ascii="Arial" w:eastAsia="Times New Roman" w:hAnsi="Arial" w:cs="Arial"/>
          <w:iCs/>
          <w:lang w:eastAsia="ru-RU"/>
        </w:rPr>
        <w:t>.</w:t>
      </w:r>
      <w:r w:rsidRPr="008962E3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>
        <w:rPr>
          <w:rFonts w:ascii="Arial" w:eastAsia="Times New Roman" w:hAnsi="Arial" w:cs="Arial"/>
          <w:iCs/>
          <w:lang w:eastAsia="ru-RU"/>
        </w:rPr>
        <w:t>;</w:t>
      </w:r>
    </w:p>
    <w:p w:rsidR="004509CC" w:rsidRPr="00837BDF" w:rsidRDefault="004509CC" w:rsidP="004509CC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Arial" w:hAnsi="Arial" w:cs="Arial"/>
          <w:kern w:val="28"/>
        </w:rPr>
      </w:pPr>
    </w:p>
    <w:p w:rsidR="004509CC" w:rsidRPr="008962E3" w:rsidRDefault="004509CC" w:rsidP="004509C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  <w:t>3.</w:t>
      </w:r>
      <w:r w:rsidR="001279F7">
        <w:rPr>
          <w:rFonts w:ascii="Arial" w:hAnsi="Arial" w:cs="Arial"/>
          <w:kern w:val="28"/>
        </w:rPr>
        <w:t>6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837BDF">
        <w:rPr>
          <w:rFonts w:ascii="Arial" w:hAnsi="Arial" w:cs="Arial"/>
          <w:kern w:val="28"/>
        </w:rPr>
        <w:t>pdf</w:t>
      </w:r>
      <w:proofErr w:type="spellEnd"/>
      <w:r w:rsidRPr="00837BDF">
        <w:rPr>
          <w:rFonts w:ascii="Arial" w:hAnsi="Arial" w:cs="Arial"/>
          <w:kern w:val="28"/>
        </w:rPr>
        <w:t>»</w:t>
      </w:r>
      <w:r>
        <w:rPr>
          <w:rFonts w:ascii="Arial" w:hAnsi="Arial" w:cs="Arial"/>
          <w:kern w:val="28"/>
        </w:rPr>
        <w:t>;</w:t>
      </w:r>
    </w:p>
    <w:p w:rsidR="004509CC" w:rsidRDefault="004509CC" w:rsidP="004509C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ab/>
        <w:t>3.</w:t>
      </w:r>
      <w:r w:rsidR="001279F7">
        <w:rPr>
          <w:rFonts w:ascii="Arial" w:hAnsi="Arial" w:cs="Arial"/>
          <w:kern w:val="28"/>
        </w:rPr>
        <w:t>7</w:t>
      </w:r>
      <w:r>
        <w:rPr>
          <w:rFonts w:ascii="Arial" w:hAnsi="Arial" w:cs="Arial"/>
          <w:kern w:val="28"/>
        </w:rPr>
        <w:t xml:space="preserve">. </w:t>
      </w:r>
      <w:r w:rsidRPr="00837BDF">
        <w:rPr>
          <w:rFonts w:ascii="Arial" w:hAnsi="Arial" w:cs="Arial"/>
          <w:kern w:val="28"/>
        </w:rPr>
        <w:t>Оригинал документации (паспорт, сертификаты, проч.) на Товар должен отправляться по адресу ООО «</w:t>
      </w:r>
      <w:proofErr w:type="spellStart"/>
      <w:r w:rsidRPr="00837BDF">
        <w:rPr>
          <w:rFonts w:ascii="Arial" w:hAnsi="Arial" w:cs="Arial"/>
          <w:kern w:val="28"/>
        </w:rPr>
        <w:t>Славнефть</w:t>
      </w:r>
      <w:proofErr w:type="spellEnd"/>
      <w:r w:rsidRPr="00837BDF">
        <w:rPr>
          <w:rFonts w:ascii="Arial" w:hAnsi="Arial" w:cs="Arial"/>
          <w:kern w:val="28"/>
        </w:rPr>
        <w:t>-КНГ»: 660012, г. Красноярск, ул. Гладкова, д. 2А в офис, копии документации (паспорт, сертификаты, проч.) должны направляться совместно с поставляемым Товаром</w:t>
      </w:r>
      <w:r>
        <w:rPr>
          <w:rFonts w:ascii="Arial" w:hAnsi="Arial" w:cs="Arial"/>
          <w:kern w:val="28"/>
        </w:rPr>
        <w:t>;</w:t>
      </w:r>
      <w:r w:rsidRPr="00837BD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    </w:t>
      </w:r>
    </w:p>
    <w:p w:rsidR="004509CC" w:rsidRDefault="004509CC" w:rsidP="004509CC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3.</w:t>
      </w:r>
      <w:r w:rsidR="001279F7">
        <w:rPr>
          <w:rFonts w:ascii="Arial" w:eastAsia="Times New Roman" w:hAnsi="Arial" w:cs="Arial"/>
          <w:lang w:eastAsia="ru-RU"/>
        </w:rPr>
        <w:t>8</w:t>
      </w:r>
      <w:r w:rsidRPr="00837BD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4509CC" w:rsidRDefault="004509CC" w:rsidP="004509CC">
      <w:pPr>
        <w:shd w:val="clear" w:color="auto" w:fill="FFFFFF"/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1279F7">
        <w:rPr>
          <w:rFonts w:ascii="Arial" w:eastAsia="Times New Roman" w:hAnsi="Arial" w:cs="Arial"/>
          <w:lang w:eastAsia="ru-RU"/>
        </w:rPr>
        <w:t>9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>
        <w:rPr>
          <w:rFonts w:ascii="Arial" w:eastAsia="Times New Roman" w:hAnsi="Arial" w:cs="Arial"/>
          <w:lang w:eastAsia="ru-RU"/>
        </w:rPr>
        <w:t>, Поставщик обязан за свой счет</w:t>
      </w:r>
    </w:p>
    <w:p w:rsidR="004509CC" w:rsidRPr="00837BDF" w:rsidRDefault="004509CC" w:rsidP="004509CC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:rsidR="004509CC" w:rsidRPr="00152338" w:rsidRDefault="004509CC" w:rsidP="00072F52">
      <w:pPr>
        <w:spacing w:after="0" w:line="276" w:lineRule="auto"/>
        <w:ind w:left="709" w:hanging="709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072F52" w:rsidRDefault="004509CC" w:rsidP="00072F5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509CC" w:rsidRPr="00981A9E" w:rsidRDefault="004509CC" w:rsidP="00072F52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 xml:space="preserve">1. Контрагент (компания) должен </w:t>
      </w:r>
      <w:r>
        <w:rPr>
          <w:rFonts w:ascii="Arial" w:hAnsi="Arial" w:cs="Arial"/>
        </w:rPr>
        <w:t>является производителем предлагаемой продукции (</w:t>
      </w:r>
      <w:r w:rsidRPr="00E80B0D">
        <w:rPr>
          <w:rFonts w:ascii="Arial" w:hAnsi="Arial" w:cs="Arial"/>
        </w:rPr>
        <w:t>Двигатель ЯМЗ 238М2 в сборе</w:t>
      </w:r>
      <w:r>
        <w:rPr>
          <w:rFonts w:ascii="Arial" w:hAnsi="Arial" w:cs="Arial"/>
        </w:rPr>
        <w:t xml:space="preserve">), дилером, либо официальным торговым домом (представителем) производителя, или </w:t>
      </w:r>
      <w:r w:rsidRPr="00981A9E">
        <w:rPr>
          <w:rFonts w:ascii="Arial" w:hAnsi="Arial" w:cs="Arial"/>
        </w:rPr>
        <w:t xml:space="preserve">дистрибьютором. В </w:t>
      </w:r>
      <w:r>
        <w:rPr>
          <w:rFonts w:ascii="Arial" w:hAnsi="Arial" w:cs="Arial"/>
        </w:rPr>
        <w:t>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</w:t>
      </w:r>
      <w:r w:rsidRPr="00981A9E">
        <w:rPr>
          <w:rFonts w:ascii="Arial" w:hAnsi="Arial" w:cs="Arial"/>
        </w:rPr>
        <w:t xml:space="preserve">ния) при условии, что производитель не осуществляет реализацию данных МТР на территории РФ. </w:t>
      </w:r>
    </w:p>
    <w:p w:rsidR="004509CC" w:rsidRPr="00981A9E" w:rsidRDefault="004509CC" w:rsidP="004509CC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981A9E">
        <w:rPr>
          <w:rFonts w:ascii="Arial" w:hAnsi="Arial" w:cs="Arial"/>
        </w:rPr>
        <w:t xml:space="preserve">Отсутствие признанных поставщиком неудовлетворенных претензий по качеству и срокам поставки </w:t>
      </w:r>
      <w:r w:rsidR="001279F7" w:rsidRPr="00837BDF">
        <w:rPr>
          <w:rFonts w:ascii="Arial" w:hAnsi="Arial" w:cs="Arial"/>
          <w:kern w:val="28"/>
        </w:rPr>
        <w:t>ООО «</w:t>
      </w:r>
      <w:proofErr w:type="spellStart"/>
      <w:r w:rsidR="001279F7" w:rsidRPr="00837BDF">
        <w:rPr>
          <w:rFonts w:ascii="Arial" w:hAnsi="Arial" w:cs="Arial"/>
          <w:kern w:val="28"/>
        </w:rPr>
        <w:t>Славнефть</w:t>
      </w:r>
      <w:proofErr w:type="spellEnd"/>
      <w:r w:rsidR="001279F7" w:rsidRPr="00837BDF">
        <w:rPr>
          <w:rFonts w:ascii="Arial" w:hAnsi="Arial" w:cs="Arial"/>
          <w:kern w:val="28"/>
        </w:rPr>
        <w:t>-КНГ»</w:t>
      </w:r>
      <w:r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981A9E" w:rsidRDefault="004509CC" w:rsidP="004509CC">
      <w:pPr>
        <w:ind w:left="142"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>3. Наличие сертификатов соответствия на Товар</w:t>
      </w:r>
      <w:r>
        <w:rPr>
          <w:rFonts w:ascii="Arial" w:hAnsi="Arial" w:cs="Arial"/>
        </w:rPr>
        <w:t>.</w:t>
      </w:r>
    </w:p>
    <w:p w:rsidR="00A8012C" w:rsidRDefault="004509CC" w:rsidP="00A8012C">
      <w:pPr>
        <w:shd w:val="clear" w:color="auto" w:fill="FFFFFF"/>
        <w:tabs>
          <w:tab w:val="left" w:pos="284"/>
        </w:tabs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D2473F">
        <w:rPr>
          <w:rFonts w:ascii="Arial" w:hAnsi="Arial" w:cs="Arial"/>
        </w:rPr>
        <w:t>4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7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4509CC" w:rsidRPr="00A8012C" w:rsidRDefault="00072F52" w:rsidP="00A8012C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A8012C"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A8012C">
        <w:rPr>
          <w:rFonts w:ascii="Arial" w:eastAsia="Times New Roman" w:hAnsi="Arial" w:cs="Arial"/>
          <w:b/>
          <w:iCs/>
          <w:lang w:eastAsia="ru-RU"/>
        </w:rPr>
        <w:t xml:space="preserve">. Особые условия </w:t>
      </w:r>
    </w:p>
    <w:p w:rsidR="004509CC" w:rsidRDefault="004509CC" w:rsidP="004509CC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</w:t>
      </w:r>
      <w:r w:rsidR="001279F7" w:rsidRPr="00837BDF">
        <w:rPr>
          <w:rFonts w:ascii="Arial" w:hAnsi="Arial" w:cs="Arial"/>
          <w:kern w:val="28"/>
        </w:rPr>
        <w:t>ООО «</w:t>
      </w:r>
      <w:proofErr w:type="spellStart"/>
      <w:r w:rsidR="001279F7" w:rsidRPr="00837BDF">
        <w:rPr>
          <w:rFonts w:ascii="Arial" w:hAnsi="Arial" w:cs="Arial"/>
          <w:kern w:val="28"/>
        </w:rPr>
        <w:t>Славнефть</w:t>
      </w:r>
      <w:proofErr w:type="spellEnd"/>
      <w:r w:rsidR="001279F7" w:rsidRPr="00837BDF">
        <w:rPr>
          <w:rFonts w:ascii="Arial" w:hAnsi="Arial" w:cs="Arial"/>
          <w:kern w:val="28"/>
        </w:rPr>
        <w:t>-КНГ»</w:t>
      </w:r>
      <w:r w:rsidRPr="00152338">
        <w:rPr>
          <w:rFonts w:ascii="Arial" w:eastAsia="Times New Roman" w:hAnsi="Arial" w:cs="Arial"/>
          <w:lang w:eastAsia="ru-RU"/>
        </w:rPr>
        <w:t xml:space="preserve"> штрафную неустойку в размере 5% от суммы, принятой </w:t>
      </w:r>
      <w:r w:rsidR="001279F7" w:rsidRPr="00837BDF">
        <w:rPr>
          <w:rFonts w:ascii="Arial" w:hAnsi="Arial" w:cs="Arial"/>
          <w:kern w:val="28"/>
        </w:rPr>
        <w:t>ООО «</w:t>
      </w:r>
      <w:proofErr w:type="spellStart"/>
      <w:r w:rsidR="001279F7" w:rsidRPr="00837BDF">
        <w:rPr>
          <w:rFonts w:ascii="Arial" w:hAnsi="Arial" w:cs="Arial"/>
          <w:kern w:val="28"/>
        </w:rPr>
        <w:t>Славнефть</w:t>
      </w:r>
      <w:proofErr w:type="spellEnd"/>
      <w:r w:rsidR="001279F7" w:rsidRPr="00837BDF">
        <w:rPr>
          <w:rFonts w:ascii="Arial" w:hAnsi="Arial" w:cs="Arial"/>
          <w:kern w:val="28"/>
        </w:rPr>
        <w:t>-КНГ»</w:t>
      </w:r>
      <w:r w:rsidRPr="00152338">
        <w:rPr>
          <w:rFonts w:ascii="Arial" w:eastAsia="Times New Roman" w:hAnsi="Arial" w:cs="Arial"/>
          <w:lang w:eastAsia="ru-RU"/>
        </w:rPr>
        <w:t xml:space="preserve"> в Оферте Победителя. При несвоевременной или неполной уплате штрафной неустойки </w:t>
      </w:r>
      <w:r w:rsidR="001279F7" w:rsidRPr="00837BDF">
        <w:rPr>
          <w:rFonts w:ascii="Arial" w:hAnsi="Arial" w:cs="Arial"/>
          <w:kern w:val="28"/>
        </w:rPr>
        <w:t>ООО «Славнефть-КНГ»</w:t>
      </w:r>
      <w:r w:rsidRPr="00152338">
        <w:rPr>
          <w:rFonts w:ascii="Arial" w:eastAsia="Times New Roman" w:hAnsi="Arial" w:cs="Arial"/>
          <w:lang w:eastAsia="ru-RU"/>
        </w:rPr>
        <w:t xml:space="preserve">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p w:rsidR="00F92420" w:rsidRDefault="00F92420"/>
    <w:sectPr w:rsidR="00F92420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9BA" w:rsidRDefault="000569BA">
      <w:pPr>
        <w:spacing w:after="0" w:line="240" w:lineRule="auto"/>
      </w:pPr>
      <w:r>
        <w:separator/>
      </w:r>
    </w:p>
  </w:endnote>
  <w:endnote w:type="continuationSeparator" w:id="0">
    <w:p w:rsidR="000569BA" w:rsidRDefault="0005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881">
          <w:rPr>
            <w:noProof/>
          </w:rPr>
          <w:t>3</w:t>
        </w:r>
        <w:r>
          <w:fldChar w:fldCharType="end"/>
        </w:r>
      </w:p>
    </w:sdtContent>
  </w:sdt>
  <w:p w:rsidR="005718E7" w:rsidRDefault="000569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9BA" w:rsidRDefault="000569BA">
      <w:pPr>
        <w:spacing w:after="0" w:line="240" w:lineRule="auto"/>
      </w:pPr>
      <w:r>
        <w:separator/>
      </w:r>
    </w:p>
  </w:footnote>
  <w:footnote w:type="continuationSeparator" w:id="0">
    <w:p w:rsidR="000569BA" w:rsidRDefault="00056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569BA"/>
    <w:rsid w:val="00072F52"/>
    <w:rsid w:val="000F43F9"/>
    <w:rsid w:val="001279F7"/>
    <w:rsid w:val="0038266D"/>
    <w:rsid w:val="004465A7"/>
    <w:rsid w:val="004509CC"/>
    <w:rsid w:val="00671881"/>
    <w:rsid w:val="00895555"/>
    <w:rsid w:val="00A8012C"/>
    <w:rsid w:val="00C35CD3"/>
    <w:rsid w:val="00C70B2A"/>
    <w:rsid w:val="00D2473F"/>
    <w:rsid w:val="00E55AD0"/>
    <w:rsid w:val="00EE1B8F"/>
    <w:rsid w:val="00F9242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01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01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14</cp:revision>
  <cp:lastPrinted>2015-10-13T04:35:00Z</cp:lastPrinted>
  <dcterms:created xsi:type="dcterms:W3CDTF">2015-10-12T03:27:00Z</dcterms:created>
  <dcterms:modified xsi:type="dcterms:W3CDTF">2015-10-13T04:38:00Z</dcterms:modified>
</cp:coreProperties>
</file>